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nqumxp6-001" recolor="t" type="frame"/>
    </v:background>
  </w:background>
  <w:body>
    <w:p w:rsidR="0050332C" w:rsidRDefault="000B28EA">
      <w:pPr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Helvetica" w:hAnsi="Helvetica" w:cs="Helvetica"/>
          <w:noProof/>
          <w:color w:val="333333"/>
          <w:lang w:eastAsia="ru-RU"/>
        </w:rPr>
        <w:pict>
          <v:oval id="_x0000_s1026" style="position:absolute;margin-left:8.7pt;margin-top:-18.8pt;width:510pt;height:115.1pt;z-index:251658240" fillcolor="yellow" strokecolor="#a5a5a5 [3206]" strokeweight="5pt">
            <v:stroke linestyle="thickThin"/>
            <v:shadow color="#868686"/>
            <v:textbox style="mso-next-textbox:#_x0000_s1026">
              <w:txbxContent>
                <w:p w:rsidR="00C37BCF" w:rsidRPr="00304B16" w:rsidRDefault="00C37BCF" w:rsidP="00C37BCF">
                  <w:pPr>
                    <w:jc w:val="center"/>
                    <w:rPr>
                      <w:b/>
                      <w:color w:val="FF0000"/>
                      <w:sz w:val="32"/>
                      <w:szCs w:val="32"/>
                    </w:rPr>
                  </w:pPr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Муниципальное бюджетное дошкольное образовательное учре</w:t>
                  </w:r>
                  <w:r w:rsidRPr="00304B16">
                    <w:rPr>
                      <w:noProof/>
                      <w:color w:val="538135" w:themeColor="accent6" w:themeShade="BF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304B16">
                    <w:rPr>
                      <w:b/>
                      <w:color w:val="FF0000"/>
                      <w:sz w:val="32"/>
                      <w:szCs w:val="32"/>
                    </w:rPr>
                    <w:t>ждение «Детский сад «Берхи» общеразвивающего  вида с. Чанкурбе</w:t>
                  </w:r>
                </w:p>
                <w:p w:rsidR="00C37BCF" w:rsidRDefault="00C37BCF" w:rsidP="00C37BCF"/>
              </w:txbxContent>
            </v:textbox>
          </v:oval>
        </w:pict>
      </w:r>
    </w:p>
    <w:p w:rsidR="0050332C" w:rsidRDefault="0050332C">
      <w:pPr>
        <w:rPr>
          <w:rFonts w:ascii="Helvetica" w:hAnsi="Helvetica" w:cs="Helvetica"/>
          <w:color w:val="333333"/>
          <w:shd w:val="clear" w:color="auto" w:fill="FFFFFF"/>
        </w:rPr>
      </w:pPr>
    </w:p>
    <w:p w:rsidR="0050332C" w:rsidRDefault="0050332C">
      <w:pPr>
        <w:rPr>
          <w:rFonts w:ascii="Helvetica" w:hAnsi="Helvetica" w:cs="Helvetica"/>
          <w:color w:val="333333"/>
          <w:shd w:val="clear" w:color="auto" w:fill="FFFFFF"/>
        </w:rPr>
      </w:pPr>
    </w:p>
    <w:p w:rsidR="0050332C" w:rsidRDefault="0050332C">
      <w:pPr>
        <w:rPr>
          <w:rFonts w:ascii="Helvetica" w:hAnsi="Helvetica" w:cs="Helvetica"/>
          <w:color w:val="333333"/>
          <w:shd w:val="clear" w:color="auto" w:fill="FFFFFF"/>
        </w:rPr>
      </w:pPr>
    </w:p>
    <w:p w:rsidR="0050332C" w:rsidRDefault="0050332C">
      <w:pPr>
        <w:rPr>
          <w:rFonts w:ascii="Helvetica" w:hAnsi="Helvetica" w:cs="Helvetica"/>
          <w:color w:val="333333"/>
          <w:shd w:val="clear" w:color="auto" w:fill="FFFFFF"/>
        </w:rPr>
      </w:pPr>
    </w:p>
    <w:p w:rsidR="0050332C" w:rsidRDefault="0050332C">
      <w:pPr>
        <w:rPr>
          <w:rFonts w:ascii="Helvetica" w:hAnsi="Helvetica" w:cs="Helvetica"/>
          <w:color w:val="333333"/>
          <w:shd w:val="clear" w:color="auto" w:fill="FFFFFF"/>
        </w:rPr>
      </w:pPr>
    </w:p>
    <w:p w:rsidR="0050332C" w:rsidRDefault="0050332C">
      <w:pPr>
        <w:rPr>
          <w:rFonts w:ascii="Helvetica" w:hAnsi="Helvetica" w:cs="Helvetica"/>
          <w:color w:val="333333"/>
          <w:shd w:val="clear" w:color="auto" w:fill="FFFFFF"/>
        </w:rPr>
      </w:pPr>
    </w:p>
    <w:p w:rsidR="00EE191F" w:rsidRDefault="00EE191F" w:rsidP="00C37BCF">
      <w:pPr>
        <w:jc w:val="center"/>
        <w:rPr>
          <w:rStyle w:val="a9"/>
          <w:rFonts w:ascii="Times New Roman" w:hAnsi="Times New Roman" w:cs="Times New Roman"/>
          <w:color w:val="FF0000"/>
          <w:sz w:val="36"/>
          <w:szCs w:val="36"/>
        </w:rPr>
      </w:pPr>
      <w:r w:rsidRPr="00EE191F">
        <w:rPr>
          <w:rStyle w:val="ab"/>
          <w:rFonts w:ascii="Times New Roman" w:hAnsi="Times New Roman" w:cs="Times New Roman"/>
          <w:b/>
          <w:color w:val="FF0000"/>
          <w:sz w:val="36"/>
          <w:szCs w:val="36"/>
        </w:rPr>
        <w:t>Муниципальный этап</w:t>
      </w:r>
      <w:r w:rsidRPr="00EE191F">
        <w:rPr>
          <w:rFonts w:ascii="Times New Roman" w:hAnsi="Times New Roman" w:cs="Times New Roman"/>
          <w:sz w:val="36"/>
          <w:szCs w:val="36"/>
        </w:rPr>
        <w:t xml:space="preserve"> </w:t>
      </w:r>
      <w:r w:rsidRPr="00EE191F">
        <w:rPr>
          <w:rStyle w:val="a9"/>
          <w:rFonts w:ascii="Times New Roman" w:hAnsi="Times New Roman" w:cs="Times New Roman"/>
          <w:color w:val="FF0000"/>
          <w:sz w:val="36"/>
          <w:szCs w:val="36"/>
        </w:rPr>
        <w:t>к</w:t>
      </w:r>
      <w:r w:rsidR="00C37BCF" w:rsidRPr="00EE191F">
        <w:rPr>
          <w:rStyle w:val="a9"/>
          <w:rFonts w:ascii="Times New Roman" w:hAnsi="Times New Roman" w:cs="Times New Roman"/>
          <w:color w:val="FF0000"/>
          <w:sz w:val="36"/>
          <w:szCs w:val="36"/>
        </w:rPr>
        <w:t>онкурс</w:t>
      </w:r>
      <w:r w:rsidRPr="00EE191F">
        <w:rPr>
          <w:rStyle w:val="a9"/>
          <w:rFonts w:ascii="Times New Roman" w:hAnsi="Times New Roman" w:cs="Times New Roman"/>
          <w:color w:val="FF0000"/>
          <w:sz w:val="36"/>
          <w:szCs w:val="36"/>
        </w:rPr>
        <w:t>а</w:t>
      </w:r>
      <w:r w:rsidR="00C37BCF" w:rsidRPr="00EE191F">
        <w:rPr>
          <w:rStyle w:val="a9"/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C37BCF" w:rsidRPr="00EE191F" w:rsidRDefault="00EE191F" w:rsidP="00EE191F">
      <w:pPr>
        <w:jc w:val="center"/>
        <w:rPr>
          <w:rStyle w:val="a9"/>
          <w:rFonts w:ascii="Times New Roman" w:hAnsi="Times New Roman" w:cs="Times New Roman"/>
          <w:color w:val="FF0000"/>
          <w:sz w:val="36"/>
          <w:szCs w:val="36"/>
        </w:rPr>
      </w:pPr>
      <w:r>
        <w:rPr>
          <w:rStyle w:val="a9"/>
          <w:rFonts w:ascii="Times New Roman" w:hAnsi="Times New Roman" w:cs="Times New Roman"/>
          <w:color w:val="FF0000"/>
          <w:sz w:val="36"/>
          <w:szCs w:val="36"/>
        </w:rPr>
        <w:t xml:space="preserve">«Лучший детский сад года </w:t>
      </w:r>
      <w:r w:rsidR="00C37BCF" w:rsidRPr="00EE191F">
        <w:rPr>
          <w:rStyle w:val="a9"/>
          <w:rFonts w:ascii="Times New Roman" w:hAnsi="Times New Roman" w:cs="Times New Roman"/>
          <w:color w:val="FF0000"/>
          <w:sz w:val="36"/>
          <w:szCs w:val="36"/>
        </w:rPr>
        <w:t xml:space="preserve"> Дагестана - 2020»</w:t>
      </w:r>
    </w:p>
    <w:p w:rsidR="00C37BCF" w:rsidRDefault="00C37BCF" w:rsidP="00C37BCF">
      <w:pPr>
        <w:rPr>
          <w:color w:val="538135" w:themeColor="accent6" w:themeShade="BF"/>
        </w:rPr>
      </w:pPr>
      <w:r>
        <w:rPr>
          <w:color w:val="538135" w:themeColor="accent6" w:themeShade="BF"/>
        </w:rPr>
        <w:t xml:space="preserve">                   </w:t>
      </w:r>
    </w:p>
    <w:p w:rsidR="00EE191F" w:rsidRDefault="00EE191F" w:rsidP="00C37BCF">
      <w:pPr>
        <w:rPr>
          <w:color w:val="538135" w:themeColor="accent6" w:themeShade="BF"/>
        </w:rPr>
      </w:pPr>
    </w:p>
    <w:p w:rsidR="00C37BCF" w:rsidRPr="00CA7212" w:rsidRDefault="00C37BCF" w:rsidP="00C37BCF">
      <w:pPr>
        <w:rPr>
          <w:color w:val="FF0000"/>
        </w:rPr>
      </w:pPr>
    </w:p>
    <w:p w:rsidR="0050332C" w:rsidRPr="00C37BCF" w:rsidRDefault="00C37BCF">
      <w:pPr>
        <w:rPr>
          <w:color w:val="FF0000"/>
        </w:rPr>
      </w:pPr>
      <w:r>
        <w:rPr>
          <w:color w:val="FF0000"/>
        </w:rPr>
        <w:t xml:space="preserve">              </w:t>
      </w:r>
      <w:r w:rsidRPr="00CA7212">
        <w:rPr>
          <w:color w:val="FF0000"/>
        </w:rPr>
        <w:t xml:space="preserve"> </w:t>
      </w:r>
      <w:r>
        <w:rPr>
          <w:color w:val="FF0000"/>
        </w:rPr>
        <w:t xml:space="preserve">                  </w:t>
      </w:r>
      <w:r w:rsidR="000B28EA" w:rsidRPr="000B28EA">
        <w:rPr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8.25pt;height:48.75pt" fillcolor="red" stroked="f">
            <v:shadow on="t" color="#b2b2b2" opacity="52429f" offset="3pt"/>
            <v:textpath style="font-family:&quot;Times New Roman&quot;;v-text-kern:t" trim="t" fitpath="t" string="Аналитическая справка"/>
          </v:shape>
        </w:pict>
      </w:r>
      <w:r>
        <w:rPr>
          <w:rStyle w:val="a9"/>
          <w:b w:val="0"/>
          <w:bCs w:val="0"/>
          <w:i w:val="0"/>
          <w:iCs w:val="0"/>
          <w:color w:val="FF0000"/>
        </w:rPr>
        <w:t xml:space="preserve"> </w:t>
      </w:r>
    </w:p>
    <w:p w:rsidR="0050332C" w:rsidRPr="00EE191F" w:rsidRDefault="00C37BCF" w:rsidP="00C37BCF">
      <w:pPr>
        <w:jc w:val="center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EE191F">
        <w:rPr>
          <w:rFonts w:ascii="Times New Roman" w:hAnsi="Times New Roman" w:cs="Times New Roman"/>
          <w:color w:val="FF0000"/>
          <w:sz w:val="36"/>
          <w:szCs w:val="36"/>
        </w:rPr>
        <w:t>Этнокультурное образование детей в ОО (учет этнокультурной ситуации в развитии детей)</w:t>
      </w:r>
    </w:p>
    <w:p w:rsidR="0050332C" w:rsidRDefault="0050332C">
      <w:pPr>
        <w:rPr>
          <w:rFonts w:ascii="Helvetica" w:hAnsi="Helvetica" w:cs="Helvetica"/>
          <w:color w:val="333333"/>
          <w:shd w:val="clear" w:color="auto" w:fill="FFFFFF"/>
        </w:rPr>
      </w:pPr>
    </w:p>
    <w:p w:rsidR="0050332C" w:rsidRDefault="0050332C" w:rsidP="00C37BCF">
      <w:pPr>
        <w:ind w:left="993"/>
        <w:rPr>
          <w:rFonts w:ascii="Helvetica" w:hAnsi="Helvetica" w:cs="Helvetica"/>
          <w:color w:val="333333"/>
          <w:shd w:val="clear" w:color="auto" w:fill="FFFFFF"/>
        </w:rPr>
      </w:pPr>
    </w:p>
    <w:p w:rsidR="0050332C" w:rsidRDefault="00C37BCF" w:rsidP="004F5B7D">
      <w:pPr>
        <w:rPr>
          <w:shd w:val="clear" w:color="auto" w:fill="FFFFFF"/>
        </w:rPr>
      </w:pPr>
      <w:r w:rsidRPr="004F5B7D">
        <w:rPr>
          <w:noProof/>
          <w:lang w:eastAsia="ru-RU"/>
        </w:rPr>
        <w:drawing>
          <wp:inline distT="0" distB="0" distL="0" distR="0">
            <wp:extent cx="6283325" cy="2752725"/>
            <wp:effectExtent l="114300" t="95250" r="307975" b="314325"/>
            <wp:docPr id="15" name="Рисунок 14" descr="1584975043_29-p-foni-pro-druzhbu-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84975043_29-p-foni-pro-druzhbu-76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3325" cy="275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7BCF" w:rsidRDefault="00C37BCF" w:rsidP="00C37BCF">
      <w:pPr>
        <w:rPr>
          <w:rFonts w:ascii="Times New Roman" w:hAnsi="Times New Roman" w:cs="Times New Roman"/>
          <w:sz w:val="28"/>
          <w:szCs w:val="28"/>
        </w:rPr>
      </w:pPr>
    </w:p>
    <w:p w:rsidR="00C37BCF" w:rsidRPr="00EE191F" w:rsidRDefault="00C37BCF" w:rsidP="00C37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91F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</w:t>
      </w:r>
    </w:p>
    <w:p w:rsidR="00C37BCF" w:rsidRPr="00EE191F" w:rsidRDefault="00C37BCF" w:rsidP="00C37BCF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E191F">
        <w:rPr>
          <w:rFonts w:ascii="Times New Roman" w:hAnsi="Times New Roman" w:cs="Times New Roman"/>
          <w:b/>
          <w:sz w:val="28"/>
          <w:szCs w:val="28"/>
        </w:rPr>
        <w:t>Этнокультурное образование детей в ОО (учет этнокультурной ситуации в развитии детей)</w:t>
      </w:r>
    </w:p>
    <w:p w:rsidR="00C37BCF" w:rsidRPr="00C37BCF" w:rsidRDefault="00C37BCF" w:rsidP="00C37BCF">
      <w:pPr>
        <w:rPr>
          <w:rFonts w:ascii="Times New Roman" w:hAnsi="Times New Roman" w:cs="Times New Roman"/>
          <w:sz w:val="28"/>
          <w:szCs w:val="28"/>
        </w:rPr>
      </w:pPr>
      <w:r w:rsidRPr="00C37BCF">
        <w:rPr>
          <w:rFonts w:ascii="Times New Roman" w:hAnsi="Times New Roman" w:cs="Times New Roman"/>
          <w:sz w:val="28"/>
          <w:szCs w:val="28"/>
        </w:rPr>
        <w:t>Развитие ребенка уже с малых лет невозможно без нравственно-патриотического и этнокультурного воспитания, которое, начиная с привития любви к малой родине (родной семье, детскому саду, городу, краю), закладывает ментальные основания всестороннего развития личности и будущего гражданина.</w:t>
      </w:r>
    </w:p>
    <w:p w:rsidR="00525BA7" w:rsidRDefault="00525BA7">
      <w:r w:rsidRPr="00525BA7">
        <w:rPr>
          <w:noProof/>
          <w:lang w:eastAsia="ru-RU"/>
        </w:rPr>
        <w:drawing>
          <wp:inline distT="0" distB="0" distL="0" distR="0">
            <wp:extent cx="5939790" cy="2876550"/>
            <wp:effectExtent l="19050" t="0" r="3810" b="0"/>
            <wp:docPr id="1" name="Рисунок 1" descr="C:\Users\User\AppData\Local\Temp\7zO05A72191\IMG-202010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05A72191\IMG-20201008-WA0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6" cy="287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BCF" w:rsidRDefault="00525BA7" w:rsidP="00C37BC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7BCF">
        <w:rPr>
          <w:rFonts w:ascii="Times New Roman" w:hAnsi="Times New Roman" w:cs="Times New Roman"/>
          <w:sz w:val="28"/>
          <w:szCs w:val="28"/>
        </w:rPr>
        <w:t>Ознакомление дошкольников с народным искусством помогает решать задачи нравственного, патриотического и художественного воспитания. Дети получают не только определенный объем знаний о промыслах, но и углубляют знания о родном крае и его тружениках, не только учатся видеть и понимать красоту предметов декоративно – прикладного искусства, но и воспитывается уважение к труду народных мастеров, гордости, любви к своему родному краю.</w:t>
      </w:r>
      <w:r w:rsidR="00C37BCF" w:rsidRPr="00C37B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37BCF" w:rsidRPr="00525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89" cy="2828925"/>
            <wp:effectExtent l="19050" t="0" r="3811" b="0"/>
            <wp:docPr id="14" name="Рисунок 2" descr="C:\Users\User\AppData\Local\Temp\7zO03464E05\IMG-202010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7zO03464E05\IMG-20201008-WA00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95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BA7" w:rsidRDefault="00C54394" w:rsidP="00C37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525BA7" w:rsidRPr="00525BA7">
        <w:rPr>
          <w:rFonts w:ascii="Times New Roman" w:hAnsi="Times New Roman" w:cs="Times New Roman"/>
          <w:sz w:val="28"/>
          <w:szCs w:val="28"/>
        </w:rPr>
        <w:t>ажно обеспечить широкую направленность содержания образовательно-воспитательного процесса на ознакомление детей с историей и культурой родного края, природным, социальным и рукотворным миром, который окружает ребенка, на воспитание целостной гармоничной личности.</w:t>
      </w:r>
    </w:p>
    <w:p w:rsidR="00C54394" w:rsidRDefault="00C54394" w:rsidP="00525BA7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 w:rsidRPr="00C54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7530" cy="3629025"/>
            <wp:effectExtent l="171450" t="133350" r="363220" b="314325"/>
            <wp:docPr id="3" name="Рисунок 3" descr="C:\Users\User\Desktop\20201007_12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1007_1205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564" cy="36361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54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6105" cy="3657600"/>
            <wp:effectExtent l="171450" t="133350" r="353695" b="304800"/>
            <wp:docPr id="4" name="Рисунок 4" descr="C:\Users\User\Desktop\20201007_12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1007_1204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876" cy="3666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54394" w:rsidRDefault="00C37BCF" w:rsidP="00525BA7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 w:rsidRPr="00C543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88" cy="4181475"/>
            <wp:effectExtent l="171450" t="133350" r="365762" b="314325"/>
            <wp:docPr id="7" name="Рисунок 6" descr="C:\Users\User\Desktop\20201007_11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01007_1156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90" cy="4183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54394" w:rsidRPr="00C543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124325"/>
            <wp:effectExtent l="171450" t="133350" r="365760" b="314325"/>
            <wp:docPr id="5" name="Рисунок 5" descr="C:\Users\User\AppData\Local\Temp\7zO4E5630BB\20201007_12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7zO4E5630BB\20201007_120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72" cy="4125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6BA8" w:rsidRDefault="00BC6BA8" w:rsidP="00525BA7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 w:rsidRPr="00BC6BA8">
        <w:rPr>
          <w:rFonts w:ascii="Times New Roman" w:hAnsi="Times New Roman" w:cs="Times New Roman"/>
          <w:sz w:val="28"/>
          <w:szCs w:val="28"/>
        </w:rPr>
        <w:lastRenderedPageBreak/>
        <w:t>Целью этнокультурного воспитания является духовно-нравственное развитие детей, пробуждение стремления к совершенству через познание ценностей отечественной культуры, что в данном опыте идет через этнокультурную направленность образования. В нашей работе ду</w:t>
      </w:r>
      <w:r>
        <w:rPr>
          <w:rFonts w:ascii="Times New Roman" w:hAnsi="Times New Roman" w:cs="Times New Roman"/>
          <w:sz w:val="28"/>
          <w:szCs w:val="28"/>
        </w:rPr>
        <w:t>ховно-нравственные ценности</w:t>
      </w:r>
      <w:r w:rsidRPr="00BC6BA8">
        <w:rPr>
          <w:rFonts w:ascii="Times New Roman" w:hAnsi="Times New Roman" w:cs="Times New Roman"/>
          <w:sz w:val="28"/>
          <w:szCs w:val="28"/>
        </w:rPr>
        <w:t xml:space="preserve"> традиционной культуры лежат в основе педагогического процесса и художественно-творческой деятельности детей, что способствует раскрытию и развитию творческого потенциала личности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BA8" w:rsidRDefault="00BC6BA8" w:rsidP="00525BA7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 w:rsidRPr="00BC6B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5155" cy="3162300"/>
            <wp:effectExtent l="171450" t="133350" r="353695" b="304800"/>
            <wp:docPr id="8" name="Рисунок 8" descr="C:\Users\User\AppData\Local\Temp\7zO4AE2FA7E\20201010_17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7zO4AE2FA7E\20201010_17305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157" cy="3174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6BA8" w:rsidRDefault="00BC6BA8" w:rsidP="00C37BCF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 w:rsidRPr="00BC6B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4538" cy="3343275"/>
            <wp:effectExtent l="171450" t="133350" r="353362" b="314325"/>
            <wp:docPr id="9" name="Рисунок 9" descr="C:\Users\User\Desktop\20201009_14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01009_1421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200" cy="33547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542C" w:rsidRDefault="0051542C" w:rsidP="0051542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54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 формировании духовного облика ребенка в прошлом определенную роль играло народное искусство (колыбельные песни, народные сказки, предметы быта, традиционные игрушки и т.д.), и происходило это ненавязчиво в семье, во время детских игр, традиционных народных праздников, обрядов, в процессе труда мастеров и мастериц, в исполнении танцев, песен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51542C" w:rsidRDefault="0051542C" w:rsidP="00BC6BA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54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155" cy="3276600"/>
            <wp:effectExtent l="171450" t="133350" r="366395" b="304800"/>
            <wp:docPr id="11" name="Рисунок 11" descr="C:\Users\User\Desktop\20201010_17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01010_17341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01" cy="32802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6BA8" w:rsidRDefault="00BC6BA8" w:rsidP="00BC6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BC6B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822" cy="3524250"/>
            <wp:effectExtent l="171450" t="133350" r="365728" b="304800"/>
            <wp:docPr id="10" name="Рисунок 10" descr="C:\Users\User\AppData\Local\Temp\7zO4AE55B91\20201010_17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7zO4AE55B91\20201010_17335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81" cy="3524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3A1C" w:rsidRDefault="0051542C" w:rsidP="00BC6BA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154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89" cy="3400425"/>
            <wp:effectExtent l="171450" t="133350" r="365761" b="314325"/>
            <wp:docPr id="13" name="Рисунок 13" descr="C:\Users\User\Desktop\IMG-202005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20200507-WA002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64" cy="3402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542C" w:rsidRDefault="0051542C" w:rsidP="00BC6BA8">
      <w:pPr>
        <w:jc w:val="center"/>
        <w:rPr>
          <w:rFonts w:ascii="Times New Roman" w:hAnsi="Times New Roman" w:cs="Times New Roman"/>
          <w:sz w:val="28"/>
          <w:szCs w:val="28"/>
        </w:rPr>
      </w:pPr>
      <w:r w:rsidRPr="005154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067050"/>
            <wp:effectExtent l="171450" t="133350" r="365760" b="304800"/>
            <wp:docPr id="12" name="Рисунок 12" descr="C:\Users\User\Desktop\20201010_17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01010_17334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283" cy="30688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73A1C" w:rsidRDefault="00F73A1C" w:rsidP="00F73A1C">
      <w:pPr>
        <w:rPr>
          <w:rFonts w:ascii="Times New Roman" w:hAnsi="Times New Roman" w:cs="Times New Roman"/>
          <w:sz w:val="28"/>
          <w:szCs w:val="28"/>
        </w:rPr>
      </w:pPr>
      <w:r w:rsidRPr="00F73A1C">
        <w:rPr>
          <w:rFonts w:ascii="Times New Roman" w:hAnsi="Times New Roman" w:cs="Times New Roman"/>
          <w:sz w:val="28"/>
          <w:szCs w:val="28"/>
        </w:rPr>
        <w:t xml:space="preserve">Детство всегда с надеждой обращено в будущее, как бы плохо ни было настоящее. Научим детей понимать других, проявлять сочувствие, удивляться красоте окружающей природы, беречь её… </w:t>
      </w:r>
    </w:p>
    <w:p w:rsidR="00F73A1C" w:rsidRPr="00F73A1C" w:rsidRDefault="00F73A1C" w:rsidP="00F73A1C">
      <w:pPr>
        <w:rPr>
          <w:rFonts w:ascii="Times New Roman" w:hAnsi="Times New Roman" w:cs="Times New Roman"/>
          <w:sz w:val="28"/>
          <w:szCs w:val="28"/>
        </w:rPr>
      </w:pPr>
      <w:r w:rsidRPr="00F73A1C">
        <w:rPr>
          <w:rFonts w:ascii="Times New Roman" w:hAnsi="Times New Roman" w:cs="Times New Roman"/>
          <w:sz w:val="28"/>
          <w:szCs w:val="28"/>
        </w:rPr>
        <w:t>Все эти качества мы должны закладывать сегодня. Это наша с вами главная задача, потому что мы ответственны за то, чтобы детство наших детей было счастливым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F73A1C" w:rsidRPr="00F73A1C" w:rsidSect="00C37B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58C" w:rsidRDefault="008F158C" w:rsidP="00C54394">
      <w:pPr>
        <w:spacing w:after="0" w:line="240" w:lineRule="auto"/>
      </w:pPr>
      <w:r>
        <w:separator/>
      </w:r>
    </w:p>
  </w:endnote>
  <w:endnote w:type="continuationSeparator" w:id="1">
    <w:p w:rsidR="008F158C" w:rsidRDefault="008F158C" w:rsidP="00C5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58C" w:rsidRDefault="008F158C" w:rsidP="00C54394">
      <w:pPr>
        <w:spacing w:after="0" w:line="240" w:lineRule="auto"/>
      </w:pPr>
      <w:r>
        <w:separator/>
      </w:r>
    </w:p>
  </w:footnote>
  <w:footnote w:type="continuationSeparator" w:id="1">
    <w:p w:rsidR="008F158C" w:rsidRDefault="008F158C" w:rsidP="00C54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332C"/>
    <w:rsid w:val="00082AC6"/>
    <w:rsid w:val="00091EEF"/>
    <w:rsid w:val="000B28EA"/>
    <w:rsid w:val="00144DBE"/>
    <w:rsid w:val="004F5B7D"/>
    <w:rsid w:val="0050332C"/>
    <w:rsid w:val="0051542C"/>
    <w:rsid w:val="00525BA7"/>
    <w:rsid w:val="007B710B"/>
    <w:rsid w:val="008429B9"/>
    <w:rsid w:val="008F158C"/>
    <w:rsid w:val="00BC6BA8"/>
    <w:rsid w:val="00C37BCF"/>
    <w:rsid w:val="00C54394"/>
    <w:rsid w:val="00DF6278"/>
    <w:rsid w:val="00EC570D"/>
    <w:rsid w:val="00EE191F"/>
    <w:rsid w:val="00F32CAD"/>
    <w:rsid w:val="00F73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4394"/>
  </w:style>
  <w:style w:type="paragraph" w:styleId="a5">
    <w:name w:val="footer"/>
    <w:basedOn w:val="a"/>
    <w:link w:val="a6"/>
    <w:uiPriority w:val="99"/>
    <w:unhideWhenUsed/>
    <w:rsid w:val="00C54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4394"/>
  </w:style>
  <w:style w:type="paragraph" w:styleId="a7">
    <w:name w:val="Balloon Text"/>
    <w:basedOn w:val="a"/>
    <w:link w:val="a8"/>
    <w:uiPriority w:val="99"/>
    <w:semiHidden/>
    <w:unhideWhenUsed/>
    <w:rsid w:val="00C3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7BCF"/>
    <w:rPr>
      <w:rFonts w:ascii="Tahoma" w:hAnsi="Tahoma" w:cs="Tahoma"/>
      <w:sz w:val="16"/>
      <w:szCs w:val="16"/>
    </w:rPr>
  </w:style>
  <w:style w:type="character" w:styleId="a9">
    <w:name w:val="Intense Emphasis"/>
    <w:basedOn w:val="a0"/>
    <w:uiPriority w:val="21"/>
    <w:qFormat/>
    <w:rsid w:val="00C37BCF"/>
    <w:rPr>
      <w:b/>
      <w:bCs/>
      <w:i/>
      <w:iCs/>
      <w:color w:val="5B9BD5" w:themeColor="accent1"/>
    </w:rPr>
  </w:style>
  <w:style w:type="paragraph" w:styleId="aa">
    <w:name w:val="Subtitle"/>
    <w:basedOn w:val="a"/>
    <w:next w:val="a"/>
    <w:link w:val="ab"/>
    <w:uiPriority w:val="11"/>
    <w:qFormat/>
    <w:rsid w:val="00EE191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EE191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image" Target="media/image1.jpeg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BA4CB-32CB-4D90-A38F-E699C832A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2020-10-10T14:11:00Z</dcterms:created>
  <dcterms:modified xsi:type="dcterms:W3CDTF">2020-10-11T15:41:00Z</dcterms:modified>
</cp:coreProperties>
</file>